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A44" w:rsidRDefault="00D82A44" w:rsidP="00D82A44">
      <w:pPr>
        <w:jc w:val="right"/>
        <w:rPr>
          <w:noProof/>
          <w:lang w:eastAsia="ru-RU"/>
        </w:rPr>
      </w:pPr>
      <w:r>
        <w:rPr>
          <w:noProof/>
          <w:lang w:eastAsia="ru-RU"/>
        </w:rPr>
        <w:t>Приложение № 1.2.3. к ЗП</w:t>
      </w:r>
    </w:p>
    <w:p w:rsidR="00AD1798" w:rsidRDefault="00E25FA3">
      <w:r>
        <w:rPr>
          <w:noProof/>
          <w:lang w:eastAsia="ru-RU"/>
        </w:rPr>
        <w:drawing>
          <wp:inline distT="0" distB="0" distL="0" distR="0">
            <wp:extent cx="9175750" cy="6375400"/>
            <wp:effectExtent l="19050" t="0" r="635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75750" cy="637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B7469">
        <w:rPr>
          <w:noProof/>
          <w:lang w:eastAsia="ru-RU"/>
        </w:rPr>
        <w:t xml:space="preserve">  </w:t>
      </w:r>
    </w:p>
    <w:sectPr w:rsidR="00AD1798" w:rsidSect="00D82A44">
      <w:pgSz w:w="16838" w:h="11906" w:orient="landscape"/>
      <w:pgMar w:top="737" w:right="680" w:bottom="39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F4084"/>
    <w:rsid w:val="004246CB"/>
    <w:rsid w:val="007B7469"/>
    <w:rsid w:val="009F4084"/>
    <w:rsid w:val="00AD1798"/>
    <w:rsid w:val="00BC6B3F"/>
    <w:rsid w:val="00D82A44"/>
    <w:rsid w:val="00E25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7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408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40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o.sapuncova</dc:creator>
  <cp:lastModifiedBy>o.sapuncova</cp:lastModifiedBy>
  <cp:revision>4</cp:revision>
  <cp:lastPrinted>2022-02-07T01:10:00Z</cp:lastPrinted>
  <dcterms:created xsi:type="dcterms:W3CDTF">2022-01-20T01:36:00Z</dcterms:created>
  <dcterms:modified xsi:type="dcterms:W3CDTF">2022-02-17T03:01:00Z</dcterms:modified>
</cp:coreProperties>
</file>